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95876800"/>
    <w:bookmarkStart w:id="1" w:name="_MON_1295876811"/>
    <w:bookmarkEnd w:id="0"/>
    <w:bookmarkEnd w:id="1"/>
    <w:bookmarkStart w:id="2" w:name="_MON_1234205438"/>
    <w:bookmarkEnd w:id="2"/>
    <w:p w:rsidR="001E2022" w:rsidRDefault="001E2022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object w:dxaOrig="4396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in" o:ole="">
            <v:imagedata r:id="rId8" o:title=""/>
          </v:shape>
          <o:OLEObject Type="Embed" ProgID="Word.Picture.8" ShapeID="_x0000_i1025" DrawAspect="Content" ObjectID="_1442906585" r:id="rId9"/>
        </w:object>
      </w:r>
    </w:p>
    <w:p w:rsidR="001E2022" w:rsidRDefault="001E2022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color w:val="000000"/>
          <w:sz w:val="20"/>
        </w:rPr>
        <w:t>www.cariologi.se</w:t>
      </w:r>
    </w:p>
    <w:p w:rsidR="001E2022" w:rsidRDefault="001E2022">
      <w:pPr>
        <w:rPr>
          <w:rFonts w:ascii="Verdana" w:hAnsi="Verdana"/>
          <w:color w:val="000000"/>
          <w:sz w:val="14"/>
          <w:szCs w:val="14"/>
        </w:rPr>
      </w:pPr>
    </w:p>
    <w:p w:rsidR="001E2022" w:rsidRDefault="001E2022">
      <w:pPr>
        <w:rPr>
          <w:rFonts w:ascii="Verdana" w:hAnsi="Verdana"/>
          <w:color w:val="000000"/>
          <w:sz w:val="14"/>
          <w:szCs w:val="14"/>
        </w:rPr>
      </w:pPr>
    </w:p>
    <w:p w:rsidR="001E2022" w:rsidRDefault="001E2022">
      <w:pPr>
        <w:rPr>
          <w:b/>
          <w:sz w:val="28"/>
          <w:szCs w:val="28"/>
        </w:rPr>
      </w:pPr>
    </w:p>
    <w:p w:rsidR="00711AC9" w:rsidRPr="00491FDF" w:rsidRDefault="00491FDF" w:rsidP="00491FDF">
      <w:pPr>
        <w:pStyle w:val="Rubrik"/>
        <w:rPr>
          <w:sz w:val="36"/>
        </w:rPr>
      </w:pPr>
      <w:r w:rsidRPr="00491FDF">
        <w:rPr>
          <w:sz w:val="36"/>
        </w:rPr>
        <w:t xml:space="preserve">Protokoll Årsmöte med Svensk förening för Cariologi </w:t>
      </w:r>
    </w:p>
    <w:p w:rsidR="001A12BB" w:rsidRPr="00491FDF" w:rsidRDefault="000B35F9">
      <w:pPr>
        <w:rPr>
          <w:sz w:val="28"/>
          <w:szCs w:val="28"/>
        </w:rPr>
      </w:pPr>
      <w:r>
        <w:rPr>
          <w:sz w:val="28"/>
          <w:szCs w:val="28"/>
        </w:rPr>
        <w:t>Onsdagen den 21 augusti 2013</w:t>
      </w:r>
    </w:p>
    <w:p w:rsidR="00711AC9" w:rsidRPr="00491FDF" w:rsidRDefault="001A12BB">
      <w:pPr>
        <w:rPr>
          <w:sz w:val="28"/>
          <w:szCs w:val="28"/>
        </w:rPr>
      </w:pPr>
      <w:r w:rsidRPr="00491FDF">
        <w:rPr>
          <w:sz w:val="28"/>
          <w:szCs w:val="28"/>
        </w:rPr>
        <w:t>Lokal</w:t>
      </w:r>
      <w:r w:rsidR="00985E3E" w:rsidRPr="00491FDF">
        <w:rPr>
          <w:sz w:val="28"/>
          <w:szCs w:val="28"/>
        </w:rPr>
        <w:t xml:space="preserve">: </w:t>
      </w:r>
      <w:r w:rsidR="000B35F9">
        <w:rPr>
          <w:sz w:val="28"/>
          <w:szCs w:val="28"/>
        </w:rPr>
        <w:t>Nya Varvet Studios, Göteborg</w:t>
      </w:r>
    </w:p>
    <w:p w:rsidR="00711AC9" w:rsidRPr="006817FE" w:rsidRDefault="00711AC9">
      <w:pPr>
        <w:rPr>
          <w:b/>
          <w:sz w:val="28"/>
          <w:szCs w:val="28"/>
        </w:rPr>
      </w:pPr>
    </w:p>
    <w:p w:rsidR="00344513" w:rsidRDefault="00344513">
      <w:pPr>
        <w:rPr>
          <w:b/>
        </w:rPr>
      </w:pPr>
    </w:p>
    <w:p w:rsidR="00711AC9" w:rsidRDefault="006A1D20">
      <w:pPr>
        <w:rPr>
          <w:b/>
        </w:rPr>
      </w:pPr>
      <w:r>
        <w:rPr>
          <w:b/>
        </w:rPr>
        <w:t>§ 1</w:t>
      </w:r>
    </w:p>
    <w:p w:rsidR="00711AC9" w:rsidRDefault="00491FDF">
      <w:r>
        <w:t xml:space="preserve">Pia </w:t>
      </w:r>
      <w:r w:rsidR="00984EBC">
        <w:t>Gabre</w:t>
      </w:r>
      <w:r w:rsidR="00711AC9">
        <w:t xml:space="preserve"> öppnande</w:t>
      </w:r>
      <w:r>
        <w:t xml:space="preserve"> årsmötet</w:t>
      </w:r>
    </w:p>
    <w:p w:rsidR="00711AC9" w:rsidRDefault="00711AC9"/>
    <w:p w:rsidR="00711AC9" w:rsidRDefault="006A1D20">
      <w:pPr>
        <w:rPr>
          <w:b/>
        </w:rPr>
      </w:pPr>
      <w:r>
        <w:rPr>
          <w:b/>
        </w:rPr>
        <w:t>§ 2</w:t>
      </w:r>
    </w:p>
    <w:p w:rsidR="00711AC9" w:rsidRDefault="00711AC9">
      <w:r>
        <w:t xml:space="preserve">Årsmötets </w:t>
      </w:r>
      <w:r w:rsidR="00491FDF">
        <w:t>befanns stadgeenligt utlyst</w:t>
      </w:r>
    </w:p>
    <w:p w:rsidR="00711AC9" w:rsidRDefault="00711AC9"/>
    <w:p w:rsidR="00711AC9" w:rsidRDefault="006A1D20">
      <w:r>
        <w:rPr>
          <w:b/>
        </w:rPr>
        <w:t>§ 3</w:t>
      </w:r>
    </w:p>
    <w:p w:rsidR="00711AC9" w:rsidRDefault="00491FDF">
      <w:r>
        <w:t>D</w:t>
      </w:r>
      <w:r w:rsidR="00711AC9">
        <w:t>agordningen</w:t>
      </w:r>
      <w:r>
        <w:t xml:space="preserve"> godkändes </w:t>
      </w:r>
      <w:r w:rsidR="00466911">
        <w:t>med följande</w:t>
      </w:r>
      <w:r w:rsidR="00F76043">
        <w:t xml:space="preserve"> tillägg</w:t>
      </w:r>
      <w:r w:rsidR="00466911">
        <w:t>:</w:t>
      </w:r>
    </w:p>
    <w:p w:rsidR="004D3867" w:rsidRDefault="004D3867" w:rsidP="004D3867">
      <w:pPr>
        <w:ind w:left="1304"/>
      </w:pPr>
      <w:r>
        <w:t>§13 Vad gör vi med gamla handlingar?</w:t>
      </w:r>
    </w:p>
    <w:p w:rsidR="00466911" w:rsidRDefault="00466911" w:rsidP="004D3867">
      <w:pPr>
        <w:ind w:left="1304"/>
      </w:pPr>
      <w:r>
        <w:t>§14</w:t>
      </w:r>
      <w:r w:rsidR="004D3867">
        <w:t xml:space="preserve">a Kompensation </w:t>
      </w:r>
      <w:r w:rsidR="00984EBC">
        <w:t>minskat</w:t>
      </w:r>
      <w:r w:rsidR="004D3867">
        <w:t xml:space="preserve"> bidrag vid forskningsrapport på Riksstämman</w:t>
      </w:r>
    </w:p>
    <w:p w:rsidR="004D3867" w:rsidRDefault="004D3867" w:rsidP="004D3867">
      <w:pPr>
        <w:ind w:left="1304"/>
      </w:pPr>
      <w:r>
        <w:t>§14b Hur skall föreningens överskott användas?</w:t>
      </w:r>
    </w:p>
    <w:p w:rsidR="004D3867" w:rsidRDefault="004D3867" w:rsidP="004D3867">
      <w:pPr>
        <w:ind w:left="1304"/>
      </w:pPr>
      <w:r>
        <w:t xml:space="preserve">§14c Vid ny styrelse skall föregående kassör rapportera på årsmötet. Vilken </w:t>
      </w:r>
      <w:r w:rsidR="00984EBC">
        <w:t>ersättning</w:t>
      </w:r>
      <w:r>
        <w:t xml:space="preserve"> skall utgå?</w:t>
      </w:r>
    </w:p>
    <w:p w:rsidR="00711AC9" w:rsidRDefault="00711AC9"/>
    <w:p w:rsidR="00711AC9" w:rsidRDefault="006A1D20">
      <w:r>
        <w:rPr>
          <w:b/>
        </w:rPr>
        <w:t xml:space="preserve">§ </w:t>
      </w:r>
      <w:r w:rsidR="00F26A52">
        <w:rPr>
          <w:b/>
        </w:rPr>
        <w:t>4</w:t>
      </w:r>
    </w:p>
    <w:p w:rsidR="00711AC9" w:rsidRDefault="00491FDF">
      <w:r>
        <w:t>Till</w:t>
      </w:r>
      <w:r w:rsidR="00711AC9">
        <w:t xml:space="preserve"> justeringspersoner</w:t>
      </w:r>
      <w:r>
        <w:t xml:space="preserve"> utsåga </w:t>
      </w:r>
      <w:r w:rsidR="00F76043">
        <w:t>Katarina Wretling och Lars Gahnberg</w:t>
      </w:r>
      <w:r>
        <w:t>.</w:t>
      </w:r>
    </w:p>
    <w:p w:rsidR="00711AC9" w:rsidRDefault="00711AC9"/>
    <w:p w:rsidR="00711AC9" w:rsidRDefault="006A1D20">
      <w:r>
        <w:rPr>
          <w:b/>
        </w:rPr>
        <w:t xml:space="preserve">§ </w:t>
      </w:r>
      <w:r w:rsidR="00F26A52">
        <w:rPr>
          <w:b/>
        </w:rPr>
        <w:t>5</w:t>
      </w:r>
    </w:p>
    <w:p w:rsidR="00711AC9" w:rsidRDefault="00F76043">
      <w:r>
        <w:t>Protokollet från årsmötet 2012 presenterades och lades till handlingarna</w:t>
      </w:r>
      <w:r w:rsidR="003455FF">
        <w:t>.</w:t>
      </w:r>
    </w:p>
    <w:p w:rsidR="00711AC9" w:rsidRDefault="00711AC9"/>
    <w:p w:rsidR="00A9028B" w:rsidRDefault="006A1D20" w:rsidP="00A9028B">
      <w:r>
        <w:rPr>
          <w:b/>
        </w:rPr>
        <w:t xml:space="preserve">§ </w:t>
      </w:r>
      <w:r w:rsidR="00F26A52">
        <w:rPr>
          <w:b/>
        </w:rPr>
        <w:t>6</w:t>
      </w:r>
    </w:p>
    <w:p w:rsidR="00A9028B" w:rsidRDefault="003455FF" w:rsidP="00A9028B">
      <w:r>
        <w:t>Pia Gabre läste upp styrelsens v</w:t>
      </w:r>
      <w:r w:rsidR="00F76043">
        <w:t>erksamhetsberättelse 2012</w:t>
      </w:r>
      <w:r w:rsidR="00A9028B">
        <w:t xml:space="preserve"> </w:t>
      </w:r>
      <w:r>
        <w:t>vilken sedan lades till handlingarna.</w:t>
      </w:r>
    </w:p>
    <w:p w:rsidR="00A9028B" w:rsidRDefault="00A9028B">
      <w:pPr>
        <w:rPr>
          <w:b/>
        </w:rPr>
      </w:pPr>
    </w:p>
    <w:p w:rsidR="00A9028B" w:rsidRDefault="006A1D20" w:rsidP="00A9028B">
      <w:r>
        <w:rPr>
          <w:b/>
        </w:rPr>
        <w:t xml:space="preserve">§ </w:t>
      </w:r>
      <w:r w:rsidR="00F26A52">
        <w:rPr>
          <w:b/>
        </w:rPr>
        <w:t>7</w:t>
      </w:r>
    </w:p>
    <w:p w:rsidR="005D619D" w:rsidRDefault="003455FF" w:rsidP="005D619D">
      <w:r>
        <w:t>Kerstin Wennerholm gick igenom den ekonomiska berättelsen</w:t>
      </w:r>
      <w:r w:rsidR="00F76043">
        <w:t xml:space="preserve"> </w:t>
      </w:r>
      <w:r w:rsidR="00B1321A">
        <w:t xml:space="preserve">för 2012 </w:t>
      </w:r>
      <w:r w:rsidR="00F76043">
        <w:t>vilken sedan lades till handlingarna</w:t>
      </w:r>
      <w:r w:rsidR="00CC4556">
        <w:t xml:space="preserve">. </w:t>
      </w:r>
      <w:r w:rsidR="00A83041">
        <w:t xml:space="preserve"> </w:t>
      </w:r>
    </w:p>
    <w:p w:rsidR="00A9028B" w:rsidRDefault="00A9028B" w:rsidP="00A9028B"/>
    <w:p w:rsidR="00711AC9" w:rsidRDefault="006A1D20">
      <w:r>
        <w:rPr>
          <w:b/>
        </w:rPr>
        <w:t xml:space="preserve">§ </w:t>
      </w:r>
      <w:r w:rsidR="00F26A52">
        <w:rPr>
          <w:b/>
        </w:rPr>
        <w:t>8</w:t>
      </w:r>
    </w:p>
    <w:p w:rsidR="00985E3E" w:rsidRDefault="003455FF" w:rsidP="00985E3E">
      <w:r>
        <w:t>Revisorerna redogjo</w:t>
      </w:r>
      <w:r w:rsidR="00F76043">
        <w:t>rde för revisionsberättelse 2012</w:t>
      </w:r>
      <w:r w:rsidR="00A83041">
        <w:t xml:space="preserve"> och </w:t>
      </w:r>
      <w:r w:rsidR="007B2ACE">
        <w:t xml:space="preserve">mötet beslöt att på revisorernas förslag bevilja </w:t>
      </w:r>
      <w:r w:rsidR="00F76043">
        <w:t>styrelsen ansvarsfrihet för 2012</w:t>
      </w:r>
      <w:r w:rsidR="007B2ACE">
        <w:t>.</w:t>
      </w:r>
    </w:p>
    <w:p w:rsidR="003455FF" w:rsidRDefault="003455FF" w:rsidP="00985E3E"/>
    <w:p w:rsidR="00985E3E" w:rsidRDefault="00985E3E" w:rsidP="00985E3E">
      <w:pPr>
        <w:rPr>
          <w:b/>
        </w:rPr>
      </w:pPr>
      <w:r>
        <w:rPr>
          <w:b/>
        </w:rPr>
        <w:t xml:space="preserve">§ </w:t>
      </w:r>
      <w:r w:rsidR="00F26A52">
        <w:rPr>
          <w:b/>
        </w:rPr>
        <w:t>9</w:t>
      </w:r>
    </w:p>
    <w:p w:rsidR="007B2ACE" w:rsidRPr="007B2ACE" w:rsidRDefault="00F76043" w:rsidP="00985E3E">
      <w:r>
        <w:t xml:space="preserve">Från och med årsskiftet 2013/14 går styrelseuppdragen ifrån Göteborg till Umeå. Ulrika Funegård kommer att fungera som ordförande och Lena </w:t>
      </w:r>
      <w:proofErr w:type="spellStart"/>
      <w:r>
        <w:t>Mårell</w:t>
      </w:r>
      <w:proofErr w:type="spellEnd"/>
      <w:r>
        <w:t xml:space="preserve"> som sekreterare. Överföring sker dels i samband med Riksstämman och dels vid årsskiftet.</w:t>
      </w:r>
    </w:p>
    <w:p w:rsidR="007B2ACE" w:rsidRDefault="007B2ACE" w:rsidP="00F26A52"/>
    <w:p w:rsidR="007B2ACE" w:rsidRDefault="007B2ACE" w:rsidP="007B2ACE">
      <w:pPr>
        <w:rPr>
          <w:b/>
        </w:rPr>
      </w:pPr>
      <w:r>
        <w:rPr>
          <w:b/>
        </w:rPr>
        <w:lastRenderedPageBreak/>
        <w:t>§ 10</w:t>
      </w:r>
    </w:p>
    <w:p w:rsidR="007B2ACE" w:rsidRDefault="0021689C" w:rsidP="00F26A52">
      <w:r>
        <w:t>Mötet beslöt att utse följande personer till hedersmedlemmar:</w:t>
      </w:r>
    </w:p>
    <w:p w:rsidR="0021689C" w:rsidRDefault="0021689C" w:rsidP="0021689C">
      <w:pPr>
        <w:ind w:left="2608"/>
      </w:pPr>
      <w:r>
        <w:t xml:space="preserve">Birgit </w:t>
      </w:r>
      <w:proofErr w:type="spellStart"/>
      <w:r>
        <w:t>Angmar</w:t>
      </w:r>
      <w:proofErr w:type="spellEnd"/>
      <w:r>
        <w:t>-Månsson</w:t>
      </w:r>
    </w:p>
    <w:p w:rsidR="0021689C" w:rsidRDefault="0021689C" w:rsidP="0021689C">
      <w:pPr>
        <w:ind w:left="2608"/>
      </w:pPr>
      <w:r>
        <w:t>Jan Ekstrand</w:t>
      </w:r>
    </w:p>
    <w:p w:rsidR="0021689C" w:rsidRDefault="0021689C" w:rsidP="0021689C">
      <w:pPr>
        <w:ind w:left="2608"/>
      </w:pPr>
      <w:r>
        <w:t>Claes-Göran Emilson</w:t>
      </w:r>
    </w:p>
    <w:p w:rsidR="0021689C" w:rsidRDefault="0021689C" w:rsidP="0021689C">
      <w:pPr>
        <w:ind w:left="2608"/>
      </w:pPr>
      <w:r>
        <w:t>Ingegerd Johansson</w:t>
      </w:r>
    </w:p>
    <w:p w:rsidR="0021689C" w:rsidRDefault="0021689C" w:rsidP="0021689C">
      <w:pPr>
        <w:ind w:left="2608"/>
      </w:pPr>
      <w:r>
        <w:t>Jan van Dijken</w:t>
      </w:r>
    </w:p>
    <w:p w:rsidR="0021689C" w:rsidRDefault="0021689C" w:rsidP="00F26A52"/>
    <w:p w:rsidR="00F26A52" w:rsidRDefault="00F26A52" w:rsidP="00F26A52"/>
    <w:p w:rsidR="00CC4B16" w:rsidRDefault="00CC4B16" w:rsidP="00CC4B16">
      <w:pPr>
        <w:rPr>
          <w:b/>
        </w:rPr>
      </w:pPr>
      <w:r>
        <w:rPr>
          <w:b/>
        </w:rPr>
        <w:t>§ 11</w:t>
      </w:r>
    </w:p>
    <w:p w:rsidR="00CC4B16" w:rsidRPr="00CC4B16" w:rsidRDefault="0021689C" w:rsidP="00CC4B16">
      <w:r>
        <w:t>Mötet beslöt att utse Peggy Näsman, Huddinge, till föreningens stipendiat under 2013. Stipendiet delas ut under Riksstämman.</w:t>
      </w:r>
    </w:p>
    <w:p w:rsidR="00CC4B16" w:rsidRDefault="00CC4B16" w:rsidP="00F26A52"/>
    <w:p w:rsidR="00CC4B16" w:rsidRPr="00CC4B16" w:rsidRDefault="00CC4B16" w:rsidP="00F26A52">
      <w:pPr>
        <w:rPr>
          <w:b/>
        </w:rPr>
      </w:pPr>
      <w:r w:rsidRPr="00CC4B16">
        <w:rPr>
          <w:b/>
        </w:rPr>
        <w:t>§ 12</w:t>
      </w:r>
    </w:p>
    <w:p w:rsidR="00F26A52" w:rsidRDefault="00C752D6" w:rsidP="00F26A52">
      <w:r>
        <w:t>Nästa års Årskonferens kommer att hållas i Stockholm</w:t>
      </w:r>
      <w:r w:rsidR="00CC4B16">
        <w:t>.</w:t>
      </w:r>
      <w:r>
        <w:t xml:space="preserve"> Datum är inte klara utan preliminärt var det satt till 18-19/8 men då kan inte Malmö-fakulteten varför nytt preliminärt förslag var 14-15/8 2014. Arbetsgruppen för mötet återkommer snarast med definitivt datum.</w:t>
      </w:r>
    </w:p>
    <w:p w:rsidR="00BF70B8" w:rsidRDefault="00BF70B8" w:rsidP="00F26A52"/>
    <w:p w:rsidR="00BF70B8" w:rsidRPr="00BF70B8" w:rsidRDefault="00BF70B8" w:rsidP="00F26A52">
      <w:pPr>
        <w:rPr>
          <w:b/>
        </w:rPr>
      </w:pPr>
      <w:r w:rsidRPr="00BF70B8">
        <w:rPr>
          <w:b/>
        </w:rPr>
        <w:t>§ 13</w:t>
      </w:r>
    </w:p>
    <w:p w:rsidR="00BF70B8" w:rsidRDefault="00C752D6" w:rsidP="00F26A52">
      <w:r>
        <w:t xml:space="preserve">Det finns många gamla handlingar från föreningens 50-åriga historia som nu förvaras på </w:t>
      </w:r>
      <w:proofErr w:type="spellStart"/>
      <w:r>
        <w:t>Cariologiavdelningen</w:t>
      </w:r>
      <w:proofErr w:type="spellEnd"/>
      <w:r>
        <w:t xml:space="preserve"> i Göteborg men behöver rensas. Mötet beslöt att allt äldre än 10 år kan rensas men att handlingar med historisk betydelse bör sparas även om de är äldre än 10 år.</w:t>
      </w:r>
    </w:p>
    <w:p w:rsidR="00BF70B8" w:rsidRDefault="00BF70B8" w:rsidP="00F26A52"/>
    <w:p w:rsidR="00BF70B8" w:rsidRPr="00BF70B8" w:rsidRDefault="00BF70B8" w:rsidP="00F26A52">
      <w:pPr>
        <w:rPr>
          <w:b/>
        </w:rPr>
      </w:pPr>
      <w:r w:rsidRPr="00BF70B8">
        <w:rPr>
          <w:b/>
        </w:rPr>
        <w:t>§ 14</w:t>
      </w:r>
      <w:r w:rsidR="004D3867">
        <w:rPr>
          <w:b/>
        </w:rPr>
        <w:t>a</w:t>
      </w:r>
    </w:p>
    <w:p w:rsidR="00BF70B8" w:rsidRDefault="00466911" w:rsidP="00F26A52">
      <w:r>
        <w:t>Riksstämman har minskat sin ersättning till presentatörer av forskningsrapporter. Frågan uppkom då om föreningen skulle ersätta en del eller hela delen av minskningen.</w:t>
      </w:r>
    </w:p>
    <w:p w:rsidR="00466911" w:rsidRDefault="00466911" w:rsidP="00F26A52">
      <w:r>
        <w:t>Mötet beslöt att föreningen skall höja sin ersättning.</w:t>
      </w:r>
    </w:p>
    <w:p w:rsidR="00466911" w:rsidRDefault="00466911" w:rsidP="00F26A52">
      <w:r>
        <w:t>Mötet beslöt vidare att inte ha samma ersättning till alla utan skilja mellan orterna. Mötet beslöt vidare att inte ersätta faktiska kostnader utan ersätta enligt schablon.</w:t>
      </w:r>
    </w:p>
    <w:p w:rsidR="00466911" w:rsidRDefault="00466911" w:rsidP="00F26A52">
      <w:r>
        <w:t xml:space="preserve">Alla som rapporterar får först ett stimulansbidrag på </w:t>
      </w:r>
      <w:r w:rsidR="00B1321A">
        <w:t>500: -</w:t>
      </w:r>
    </w:p>
    <w:p w:rsidR="00466911" w:rsidRDefault="00466911" w:rsidP="00F26A52">
      <w:r>
        <w:t xml:space="preserve">När Riksstämman är i Stockholm får resande från Göteborg, Malmö och Umeå </w:t>
      </w:r>
      <w:r w:rsidR="00B1321A">
        <w:t>1500: -</w:t>
      </w:r>
      <w:r>
        <w:t xml:space="preserve"> utöver stimulansbidraget.</w:t>
      </w:r>
    </w:p>
    <w:p w:rsidR="00466911" w:rsidRDefault="00466911" w:rsidP="00F26A52">
      <w:r>
        <w:t xml:space="preserve">När Riksstämman är i Göteborg får resande från Stockholm och Malmö </w:t>
      </w:r>
      <w:r w:rsidR="00B1321A">
        <w:t>1500: -</w:t>
      </w:r>
      <w:r>
        <w:t xml:space="preserve"> </w:t>
      </w:r>
      <w:r>
        <w:t>utöver stimulansbidraget</w:t>
      </w:r>
      <w:r>
        <w:t xml:space="preserve">, medan resande från Umeå får </w:t>
      </w:r>
      <w:bookmarkStart w:id="3" w:name="_GoBack"/>
      <w:bookmarkEnd w:id="3"/>
      <w:r w:rsidR="00B1321A">
        <w:t>2500: -</w:t>
      </w:r>
      <w:r>
        <w:t xml:space="preserve"> utöver stimulansbidraget.</w:t>
      </w:r>
    </w:p>
    <w:p w:rsidR="0044131B" w:rsidRDefault="0044131B">
      <w:pPr>
        <w:rPr>
          <w:b/>
        </w:rPr>
      </w:pPr>
    </w:p>
    <w:p w:rsidR="00BE27A5" w:rsidRPr="004D3867" w:rsidRDefault="004D3867" w:rsidP="00F162FD">
      <w:pPr>
        <w:rPr>
          <w:b/>
        </w:rPr>
      </w:pPr>
      <w:r w:rsidRPr="004D3867">
        <w:rPr>
          <w:b/>
        </w:rPr>
        <w:t>§ 14b</w:t>
      </w:r>
    </w:p>
    <w:p w:rsidR="00F162FD" w:rsidRDefault="004D3867" w:rsidP="00F162FD">
      <w:r>
        <w:t>Mötet beslöt att låta den nya styrelsen i Umeå förbereda ett förslag till årsmöte om hur föreningens överskott skall hanteras</w:t>
      </w:r>
      <w:r w:rsidR="00BF70B8">
        <w:t>.</w:t>
      </w:r>
    </w:p>
    <w:p w:rsidR="00E82E55" w:rsidRDefault="00E82E55"/>
    <w:p w:rsidR="00711AC9" w:rsidRDefault="006A1D20">
      <w:r>
        <w:rPr>
          <w:b/>
        </w:rPr>
        <w:t xml:space="preserve">§ </w:t>
      </w:r>
      <w:r w:rsidR="004D3867">
        <w:rPr>
          <w:b/>
        </w:rPr>
        <w:t>14c</w:t>
      </w:r>
    </w:p>
    <w:p w:rsidR="00711AC9" w:rsidRDefault="004D3867">
      <w:r>
        <w:t>Mötet beslöt att avgående kassör får resan betald när hon/han skall rapportera på årsmötet</w:t>
      </w:r>
      <w:r w:rsidR="00BF70B8">
        <w:t>.</w:t>
      </w:r>
    </w:p>
    <w:p w:rsidR="00711AC9" w:rsidRDefault="00711AC9"/>
    <w:p w:rsidR="00711AC9" w:rsidRDefault="0079182D">
      <w:pPr>
        <w:rPr>
          <w:b/>
        </w:rPr>
      </w:pPr>
      <w:r>
        <w:rPr>
          <w:b/>
        </w:rPr>
        <w:t>§ 15</w:t>
      </w:r>
    </w:p>
    <w:p w:rsidR="00711AC9" w:rsidRDefault="00BF70B8">
      <w:r>
        <w:t>Ordföranden avslutade årsmötet.</w:t>
      </w:r>
    </w:p>
    <w:p w:rsidR="00BF70B8" w:rsidRDefault="00BF70B8"/>
    <w:p w:rsidR="00BF70B8" w:rsidRDefault="00BF70B8"/>
    <w:p w:rsidR="00BF70B8" w:rsidRDefault="00BF70B8">
      <w:r>
        <w:t>Vid protokollet</w:t>
      </w:r>
      <w:r>
        <w:tab/>
        <w:t>Justeras</w:t>
      </w:r>
    </w:p>
    <w:p w:rsidR="00BF70B8" w:rsidRDefault="00BF70B8"/>
    <w:p w:rsidR="00BF70B8" w:rsidRDefault="00BF70B8"/>
    <w:p w:rsidR="00BE27A5" w:rsidRPr="002A6446" w:rsidRDefault="00BF70B8" w:rsidP="002A6446">
      <w:r>
        <w:t>Torgny Alstad</w:t>
      </w:r>
      <w:r>
        <w:tab/>
      </w:r>
      <w:r w:rsidR="004D199C">
        <w:t>Katarina Wretling</w:t>
      </w:r>
      <w:r w:rsidR="004D199C">
        <w:tab/>
      </w:r>
      <w:r w:rsidR="004D199C">
        <w:tab/>
        <w:t>Lars Gahnberg</w:t>
      </w:r>
    </w:p>
    <w:p w:rsidR="00BE27A5" w:rsidRPr="005D619D" w:rsidRDefault="00BE27A5" w:rsidP="001A12BB">
      <w:pPr>
        <w:rPr>
          <w:b/>
        </w:rPr>
      </w:pPr>
    </w:p>
    <w:sectPr w:rsidR="00BE27A5" w:rsidRPr="005D619D" w:rsidSect="006A1D20">
      <w:headerReference w:type="even" r:id="rId10"/>
      <w:headerReference w:type="default" r:id="rId11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26" w:rsidRDefault="00560426">
      <w:r>
        <w:separator/>
      </w:r>
    </w:p>
  </w:endnote>
  <w:endnote w:type="continuationSeparator" w:id="0">
    <w:p w:rsidR="00560426" w:rsidRDefault="005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26" w:rsidRDefault="00560426">
      <w:r>
        <w:separator/>
      </w:r>
    </w:p>
  </w:footnote>
  <w:footnote w:type="continuationSeparator" w:id="0">
    <w:p w:rsidR="00560426" w:rsidRDefault="0056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52" w:rsidRDefault="00F26A52" w:rsidP="00FB7C9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26A52" w:rsidRDefault="00F26A52" w:rsidP="006817FE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52" w:rsidRDefault="00F26A52" w:rsidP="006817FE">
    <w:pPr>
      <w:pStyle w:val="Sidhuvud"/>
      <w:framePr w:w="579" w:wrap="around" w:vAnchor="text" w:hAnchor="page" w:x="9698" w:y="13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1321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(2)</w:t>
    </w:r>
  </w:p>
  <w:p w:rsidR="00F26A52" w:rsidRDefault="00F26A52" w:rsidP="006817FE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4F82"/>
    <w:multiLevelType w:val="hybridMultilevel"/>
    <w:tmpl w:val="1E225EF4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C9"/>
    <w:rsid w:val="000211AF"/>
    <w:rsid w:val="000511D8"/>
    <w:rsid w:val="00062210"/>
    <w:rsid w:val="00082F28"/>
    <w:rsid w:val="000867EE"/>
    <w:rsid w:val="000B35F9"/>
    <w:rsid w:val="000C0AFF"/>
    <w:rsid w:val="000F7764"/>
    <w:rsid w:val="0010413E"/>
    <w:rsid w:val="00113E95"/>
    <w:rsid w:val="00140F93"/>
    <w:rsid w:val="001523C5"/>
    <w:rsid w:val="00180EFF"/>
    <w:rsid w:val="0019344F"/>
    <w:rsid w:val="001A12BB"/>
    <w:rsid w:val="001E2022"/>
    <w:rsid w:val="001F513F"/>
    <w:rsid w:val="0021689C"/>
    <w:rsid w:val="00217417"/>
    <w:rsid w:val="00242C4A"/>
    <w:rsid w:val="0029041F"/>
    <w:rsid w:val="002A6446"/>
    <w:rsid w:val="002D3B67"/>
    <w:rsid w:val="00332202"/>
    <w:rsid w:val="00344513"/>
    <w:rsid w:val="003455FF"/>
    <w:rsid w:val="00360700"/>
    <w:rsid w:val="00373DAE"/>
    <w:rsid w:val="00390107"/>
    <w:rsid w:val="004329CA"/>
    <w:rsid w:val="0044131B"/>
    <w:rsid w:val="00445C1C"/>
    <w:rsid w:val="00466911"/>
    <w:rsid w:val="00491FDF"/>
    <w:rsid w:val="004A6B2D"/>
    <w:rsid w:val="004A6D5A"/>
    <w:rsid w:val="004D199C"/>
    <w:rsid w:val="004D3867"/>
    <w:rsid w:val="00560426"/>
    <w:rsid w:val="00564D22"/>
    <w:rsid w:val="0056605B"/>
    <w:rsid w:val="005D0D04"/>
    <w:rsid w:val="005D619D"/>
    <w:rsid w:val="005E5D1F"/>
    <w:rsid w:val="005F6E4F"/>
    <w:rsid w:val="00630663"/>
    <w:rsid w:val="006817FE"/>
    <w:rsid w:val="006A1D20"/>
    <w:rsid w:val="006B4E82"/>
    <w:rsid w:val="00711AC9"/>
    <w:rsid w:val="00751A18"/>
    <w:rsid w:val="0079182D"/>
    <w:rsid w:val="007B2ACE"/>
    <w:rsid w:val="007C7AC5"/>
    <w:rsid w:val="007E6C45"/>
    <w:rsid w:val="008247FB"/>
    <w:rsid w:val="008F5234"/>
    <w:rsid w:val="009246E5"/>
    <w:rsid w:val="00984EBC"/>
    <w:rsid w:val="00985E3E"/>
    <w:rsid w:val="00992DEA"/>
    <w:rsid w:val="00A83041"/>
    <w:rsid w:val="00A9028B"/>
    <w:rsid w:val="00B1321A"/>
    <w:rsid w:val="00B34460"/>
    <w:rsid w:val="00BE27A5"/>
    <w:rsid w:val="00BF70B8"/>
    <w:rsid w:val="00C1596A"/>
    <w:rsid w:val="00C34249"/>
    <w:rsid w:val="00C61120"/>
    <w:rsid w:val="00C752D6"/>
    <w:rsid w:val="00CC4556"/>
    <w:rsid w:val="00CC4B16"/>
    <w:rsid w:val="00D97D82"/>
    <w:rsid w:val="00DE31DC"/>
    <w:rsid w:val="00E34313"/>
    <w:rsid w:val="00E576A6"/>
    <w:rsid w:val="00E82E55"/>
    <w:rsid w:val="00EC3335"/>
    <w:rsid w:val="00EC368E"/>
    <w:rsid w:val="00F14DBE"/>
    <w:rsid w:val="00F162FD"/>
    <w:rsid w:val="00F26A52"/>
    <w:rsid w:val="00F76043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BE2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17F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817FE"/>
  </w:style>
  <w:style w:type="paragraph" w:styleId="Sidfot">
    <w:name w:val="footer"/>
    <w:basedOn w:val="Normal"/>
    <w:rsid w:val="006817FE"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Normal"/>
    <w:link w:val="RubrikChar"/>
    <w:qFormat/>
    <w:rsid w:val="00491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91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rsid w:val="000211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BE2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17F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817FE"/>
  </w:style>
  <w:style w:type="paragraph" w:styleId="Sidfot">
    <w:name w:val="footer"/>
    <w:basedOn w:val="Normal"/>
    <w:rsid w:val="006817FE"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Normal"/>
    <w:link w:val="RubrikChar"/>
    <w:qFormat/>
    <w:rsid w:val="00491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91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rsid w:val="000211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MAH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Odontologiska fakulteten</dc:creator>
  <cp:lastModifiedBy>Torgny</cp:lastModifiedBy>
  <cp:revision>9</cp:revision>
  <cp:lastPrinted>2013-10-10T08:35:00Z</cp:lastPrinted>
  <dcterms:created xsi:type="dcterms:W3CDTF">2013-10-10T07:36:00Z</dcterms:created>
  <dcterms:modified xsi:type="dcterms:W3CDTF">2013-10-10T08:36:00Z</dcterms:modified>
</cp:coreProperties>
</file>